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586A20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>
            <wp:extent cx="3398520" cy="15938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99145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99145A">
        <w:rPr>
          <w:rFonts w:ascii="Palatino Linotype" w:hAnsi="Palatino Linotype" w:cs="Arial"/>
          <w:b/>
          <w:sz w:val="24"/>
          <w:szCs w:val="24"/>
        </w:rPr>
        <w:t>овс</w:t>
      </w:r>
      <w:r w:rsidRPr="003A0B1B">
        <w:rPr>
          <w:rFonts w:ascii="Palatino Linotype" w:hAnsi="Palatino Linotype" w:cs="Arial"/>
          <w:b/>
          <w:sz w:val="24"/>
          <w:szCs w:val="24"/>
        </w:rPr>
        <w:t>к</w:t>
      </w:r>
      <w:r w:rsidR="0099145A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D430CD">
        <w:rPr>
          <w:sz w:val="22"/>
          <w:szCs w:val="22"/>
        </w:rPr>
        <w:t>Телевизоров.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Default="00BB286B" w:rsidP="00AB2EDF">
      <w:pPr>
        <w:ind w:left="360" w:firstLine="0"/>
        <w:rPr>
          <w:color w:val="000000"/>
          <w:sz w:val="22"/>
          <w:szCs w:val="22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447"/>
        <w:gridCol w:w="3517"/>
        <w:gridCol w:w="1417"/>
        <w:gridCol w:w="708"/>
        <w:gridCol w:w="4111"/>
      </w:tblGrid>
      <w:tr w:rsidR="006A2994" w:rsidRPr="006A2994" w:rsidTr="006A2994">
        <w:trPr>
          <w:trHeight w:val="37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№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Наименование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Part</w:t>
            </w:r>
            <w:proofErr w:type="spellEnd"/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number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Кол</w:t>
            </w:r>
            <w:proofErr w:type="spellEnd"/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-во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 w:rsidRPr="006A29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 w:eastAsia="uk-UA"/>
              </w:rPr>
              <w:t>Примечание</w:t>
            </w:r>
            <w:proofErr w:type="spellEnd"/>
          </w:p>
        </w:tc>
      </w:tr>
      <w:tr w:rsidR="006A2994" w:rsidRPr="00677255" w:rsidTr="006A2994">
        <w:trPr>
          <w:trHeight w:val="379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94" w:rsidRPr="006A2994" w:rsidRDefault="006A2994" w:rsidP="006A2994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Телевизор</w:t>
            </w:r>
            <w:proofErr w:type="spellEnd"/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Samsung</w:t>
            </w:r>
            <w:proofErr w:type="spellEnd"/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 UE40NU7192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UE40NU7192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994" w:rsidRPr="006A2994" w:rsidRDefault="006A2994" w:rsidP="006A2994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 https://hotline.ua/av-televizory/samsung-ue40nu7192/#cond_new</w:t>
            </w:r>
          </w:p>
        </w:tc>
      </w:tr>
      <w:tr w:rsidR="006A2994" w:rsidRPr="00677255" w:rsidTr="006A2994">
        <w:trPr>
          <w:trHeight w:val="758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94" w:rsidRPr="006A2994" w:rsidRDefault="006A2994" w:rsidP="006A2994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proofErr w:type="spellStart"/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Телевизор</w:t>
            </w:r>
            <w:proofErr w:type="spellEnd"/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 LG 32LK6200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32LK6200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994" w:rsidRPr="006A2994" w:rsidRDefault="006A2994" w:rsidP="006A2994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994" w:rsidRPr="006A2994" w:rsidRDefault="006A2994" w:rsidP="006A2994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 w:rsidRPr="006A2994"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 xml:space="preserve"> https://www.lg.com/de/tv/lg-32LK6200</w:t>
            </w:r>
          </w:p>
        </w:tc>
      </w:tr>
    </w:tbl>
    <w:p w:rsidR="006A2994" w:rsidRPr="006A2994" w:rsidRDefault="006A2994" w:rsidP="001A1B61">
      <w:pPr>
        <w:rPr>
          <w:sz w:val="22"/>
          <w:szCs w:val="22"/>
          <w:lang w:val="uk-UA"/>
        </w:rPr>
      </w:pPr>
    </w:p>
    <w:p w:rsidR="004468E3" w:rsidRDefault="0099145A" w:rsidP="0099145A">
      <w:pPr>
        <w:ind w:firstLine="0"/>
        <w:rPr>
          <w:rFonts w:cs="Arial"/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</w:t>
      </w: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6A2994" w:rsidRPr="006A2994" w:rsidRDefault="006A2994" w:rsidP="006A2994">
      <w:pPr>
        <w:spacing w:before="92" w:after="61"/>
        <w:rPr>
          <w:b/>
          <w:sz w:val="22"/>
          <w:szCs w:val="22"/>
        </w:rPr>
      </w:pPr>
      <w:r>
        <w:t xml:space="preserve">г. Львов, </w:t>
      </w:r>
      <w:proofErr w:type="spellStart"/>
      <w:r>
        <w:t>ул</w:t>
      </w:r>
      <w:proofErr w:type="spellEnd"/>
      <w:r w:rsidR="00125B49">
        <w:rPr>
          <w:sz w:val="22"/>
          <w:szCs w:val="22"/>
          <w:lang w:val="uk-UA"/>
        </w:rPr>
        <w:t xml:space="preserve">. </w:t>
      </w:r>
      <w:proofErr w:type="spellStart"/>
      <w:r w:rsidR="00125B49">
        <w:rPr>
          <w:sz w:val="22"/>
          <w:szCs w:val="22"/>
          <w:lang w:val="uk-UA"/>
        </w:rPr>
        <w:t>Клепаро</w:t>
      </w:r>
      <w:r w:rsidRPr="006A2994">
        <w:rPr>
          <w:sz w:val="22"/>
          <w:szCs w:val="22"/>
          <w:lang w:val="uk-UA"/>
        </w:rPr>
        <w:t>вска</w:t>
      </w:r>
      <w:r w:rsidR="00125B49">
        <w:rPr>
          <w:sz w:val="22"/>
          <w:szCs w:val="22"/>
          <w:lang w:val="uk-UA"/>
        </w:rPr>
        <w:t>я</w:t>
      </w:r>
      <w:proofErr w:type="spellEnd"/>
      <w:r w:rsidRPr="006A2994">
        <w:rPr>
          <w:sz w:val="22"/>
          <w:szCs w:val="22"/>
          <w:lang w:val="uk-UA"/>
        </w:rPr>
        <w:t xml:space="preserve">, 18 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Pr="00677255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</w:t>
      </w:r>
      <w:r w:rsidRPr="00677255">
        <w:rPr>
          <w:sz w:val="22"/>
          <w:szCs w:val="22"/>
        </w:rPr>
        <w:t xml:space="preserve">тендера: </w:t>
      </w:r>
      <w:r w:rsidR="00D430CD" w:rsidRPr="00677255">
        <w:rPr>
          <w:sz w:val="22"/>
          <w:szCs w:val="22"/>
        </w:rPr>
        <w:t>период</w:t>
      </w:r>
      <w:r w:rsidR="00677255" w:rsidRPr="00677255">
        <w:rPr>
          <w:sz w:val="22"/>
          <w:szCs w:val="22"/>
        </w:rPr>
        <w:t xml:space="preserve"> подачи </w:t>
      </w:r>
      <w:r w:rsidR="00316519" w:rsidRPr="00677255">
        <w:rPr>
          <w:sz w:val="22"/>
          <w:szCs w:val="22"/>
        </w:rPr>
        <w:t xml:space="preserve">предложений до </w:t>
      </w:r>
      <w:r w:rsidR="00C864D8" w:rsidRPr="00677255">
        <w:rPr>
          <w:sz w:val="22"/>
          <w:szCs w:val="22"/>
        </w:rPr>
        <w:t>1</w:t>
      </w:r>
      <w:r w:rsidR="00677255" w:rsidRPr="00677255">
        <w:rPr>
          <w:sz w:val="22"/>
          <w:szCs w:val="22"/>
        </w:rPr>
        <w:t>5</w:t>
      </w:r>
      <w:r w:rsidR="00316519" w:rsidRPr="00677255">
        <w:rPr>
          <w:sz w:val="22"/>
          <w:szCs w:val="22"/>
        </w:rPr>
        <w:t>:00ч</w:t>
      </w:r>
      <w:r w:rsidRPr="00677255">
        <w:rPr>
          <w:sz w:val="22"/>
          <w:szCs w:val="22"/>
        </w:rPr>
        <w:t xml:space="preserve"> </w:t>
      </w:r>
      <w:r w:rsidR="0099145A" w:rsidRPr="00677255">
        <w:rPr>
          <w:sz w:val="22"/>
          <w:szCs w:val="22"/>
        </w:rPr>
        <w:t>1</w:t>
      </w:r>
      <w:r w:rsidR="00677255" w:rsidRPr="00677255">
        <w:rPr>
          <w:sz w:val="22"/>
          <w:szCs w:val="22"/>
        </w:rPr>
        <w:t>7</w:t>
      </w:r>
      <w:r w:rsidR="00110392" w:rsidRPr="00677255">
        <w:rPr>
          <w:sz w:val="22"/>
          <w:szCs w:val="22"/>
        </w:rPr>
        <w:t>.</w:t>
      </w:r>
      <w:r w:rsidR="00677255" w:rsidRPr="00677255">
        <w:rPr>
          <w:sz w:val="22"/>
          <w:szCs w:val="22"/>
        </w:rPr>
        <w:t>10</w:t>
      </w:r>
      <w:r w:rsidRPr="00677255">
        <w:rPr>
          <w:sz w:val="22"/>
          <w:szCs w:val="22"/>
        </w:rPr>
        <w:t>.201</w:t>
      </w:r>
      <w:r w:rsidR="0099145A" w:rsidRPr="00677255">
        <w:rPr>
          <w:sz w:val="22"/>
          <w:szCs w:val="22"/>
        </w:rPr>
        <w:t>9</w:t>
      </w:r>
      <w:r w:rsidR="00316519" w:rsidRPr="00677255">
        <w:rPr>
          <w:sz w:val="22"/>
          <w:szCs w:val="22"/>
        </w:rPr>
        <w:t xml:space="preserve">, </w:t>
      </w:r>
      <w:r w:rsidR="00A60261" w:rsidRPr="00677255">
        <w:rPr>
          <w:sz w:val="22"/>
          <w:szCs w:val="22"/>
        </w:rPr>
        <w:t xml:space="preserve">проведение редукциона – не позднее </w:t>
      </w:r>
      <w:r w:rsidR="0099145A" w:rsidRPr="00677255">
        <w:rPr>
          <w:sz w:val="22"/>
          <w:szCs w:val="22"/>
        </w:rPr>
        <w:t>1</w:t>
      </w:r>
      <w:r w:rsidR="00677255" w:rsidRPr="00677255">
        <w:rPr>
          <w:sz w:val="22"/>
          <w:szCs w:val="22"/>
        </w:rPr>
        <w:t>8</w:t>
      </w:r>
      <w:r w:rsidR="00A60261" w:rsidRPr="00677255">
        <w:rPr>
          <w:sz w:val="22"/>
          <w:szCs w:val="22"/>
        </w:rPr>
        <w:t xml:space="preserve"> </w:t>
      </w:r>
      <w:r w:rsidR="00677255" w:rsidRPr="00677255">
        <w:rPr>
          <w:sz w:val="22"/>
          <w:szCs w:val="22"/>
        </w:rPr>
        <w:t>октября</w:t>
      </w:r>
      <w:r w:rsidR="0099145A" w:rsidRPr="00677255">
        <w:rPr>
          <w:sz w:val="22"/>
          <w:szCs w:val="22"/>
        </w:rPr>
        <w:t xml:space="preserve"> 2019</w:t>
      </w:r>
      <w:r w:rsidR="00A60261" w:rsidRPr="00677255">
        <w:rPr>
          <w:sz w:val="22"/>
          <w:szCs w:val="22"/>
        </w:rPr>
        <w:t xml:space="preserve">г., </w:t>
      </w:r>
      <w:r w:rsidR="00316519" w:rsidRPr="00677255">
        <w:rPr>
          <w:sz w:val="22"/>
          <w:szCs w:val="22"/>
        </w:rPr>
        <w:t>ориентировочная дата ог</w:t>
      </w:r>
      <w:r w:rsidR="00167D04" w:rsidRPr="00677255">
        <w:rPr>
          <w:sz w:val="22"/>
          <w:szCs w:val="22"/>
        </w:rPr>
        <w:t xml:space="preserve">лашения результатов тендера – </w:t>
      </w:r>
      <w:r w:rsidR="00677255" w:rsidRPr="00677255">
        <w:rPr>
          <w:sz w:val="22"/>
          <w:szCs w:val="22"/>
        </w:rPr>
        <w:t>25</w:t>
      </w:r>
      <w:r w:rsidR="00316519" w:rsidRPr="00677255">
        <w:rPr>
          <w:sz w:val="22"/>
          <w:szCs w:val="22"/>
        </w:rPr>
        <w:t>.</w:t>
      </w:r>
      <w:r w:rsidR="00677255" w:rsidRPr="00677255">
        <w:rPr>
          <w:sz w:val="22"/>
          <w:szCs w:val="22"/>
        </w:rPr>
        <w:t>10</w:t>
      </w:r>
      <w:r w:rsidR="00316519" w:rsidRPr="00677255">
        <w:rPr>
          <w:sz w:val="22"/>
          <w:szCs w:val="22"/>
        </w:rPr>
        <w:t>.201</w:t>
      </w:r>
      <w:r w:rsidR="0099145A" w:rsidRPr="00677255">
        <w:rPr>
          <w:sz w:val="22"/>
          <w:szCs w:val="22"/>
        </w:rPr>
        <w:t>9</w:t>
      </w:r>
      <w:r w:rsidR="00316519" w:rsidRPr="00677255">
        <w:rPr>
          <w:sz w:val="22"/>
          <w:szCs w:val="22"/>
        </w:rPr>
        <w:t>г.</w:t>
      </w:r>
    </w:p>
    <w:p w:rsidR="0099145A" w:rsidRPr="00675BE9" w:rsidRDefault="0099145A" w:rsidP="0099145A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99145A">
        <w:rPr>
          <w:sz w:val="22"/>
          <w:szCs w:val="22"/>
        </w:rPr>
        <w:t xml:space="preserve">сайт </w:t>
      </w:r>
      <w:hyperlink r:id="rId7" w:history="1">
        <w:r w:rsidR="00677255">
          <w:rPr>
            <w:rStyle w:val="a3"/>
          </w:rPr>
          <w:t>https://smarttender.biz</w:t>
        </w:r>
      </w:hyperlink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 xml:space="preserve">не </w:t>
      </w:r>
      <w:r w:rsidRPr="00677255">
        <w:rPr>
          <w:sz w:val="22"/>
          <w:szCs w:val="22"/>
        </w:rPr>
        <w:t>позже</w:t>
      </w:r>
      <w:r w:rsidRPr="00677255">
        <w:rPr>
          <w:b/>
          <w:sz w:val="22"/>
          <w:szCs w:val="22"/>
          <w:u w:val="single"/>
          <w:lang w:val="uk-UA"/>
        </w:rPr>
        <w:t xml:space="preserve"> </w:t>
      </w:r>
      <w:r w:rsidR="00C864D8" w:rsidRPr="00677255">
        <w:rPr>
          <w:b/>
          <w:sz w:val="22"/>
          <w:szCs w:val="22"/>
          <w:u w:val="single"/>
          <w:lang w:val="uk-UA"/>
        </w:rPr>
        <w:t>1</w:t>
      </w:r>
      <w:r w:rsidR="00677255" w:rsidRPr="00677255">
        <w:rPr>
          <w:b/>
          <w:sz w:val="22"/>
          <w:szCs w:val="22"/>
          <w:u w:val="single"/>
          <w:lang w:val="uk-UA"/>
        </w:rPr>
        <w:t>5</w:t>
      </w:r>
      <w:r w:rsidR="001A1B61" w:rsidRPr="00677255">
        <w:rPr>
          <w:b/>
          <w:sz w:val="22"/>
          <w:szCs w:val="22"/>
          <w:u w:val="single"/>
          <w:lang w:val="uk-UA"/>
        </w:rPr>
        <w:t xml:space="preserve">:00ч </w:t>
      </w:r>
      <w:r w:rsidR="0099145A" w:rsidRPr="00677255">
        <w:rPr>
          <w:b/>
          <w:sz w:val="22"/>
          <w:szCs w:val="22"/>
          <w:u w:val="single"/>
          <w:lang w:val="uk-UA"/>
        </w:rPr>
        <w:t>1</w:t>
      </w:r>
      <w:r w:rsidR="00677255" w:rsidRPr="00677255">
        <w:rPr>
          <w:b/>
          <w:sz w:val="22"/>
          <w:szCs w:val="22"/>
          <w:u w:val="single"/>
          <w:lang w:val="uk-UA"/>
        </w:rPr>
        <w:t>7</w:t>
      </w:r>
      <w:r w:rsidR="001A1B61" w:rsidRPr="00677255">
        <w:rPr>
          <w:b/>
          <w:sz w:val="22"/>
          <w:szCs w:val="22"/>
          <w:u w:val="single"/>
        </w:rPr>
        <w:t xml:space="preserve"> </w:t>
      </w:r>
      <w:r w:rsidR="00677255" w:rsidRPr="00677255">
        <w:rPr>
          <w:b/>
          <w:sz w:val="22"/>
          <w:szCs w:val="22"/>
          <w:u w:val="single"/>
        </w:rPr>
        <w:t>октяб</w:t>
      </w:r>
      <w:r w:rsidR="0099145A" w:rsidRPr="00677255">
        <w:rPr>
          <w:b/>
          <w:sz w:val="22"/>
          <w:szCs w:val="22"/>
          <w:u w:val="single"/>
        </w:rPr>
        <w:t>ря</w:t>
      </w:r>
      <w:r w:rsidR="001A1B61" w:rsidRPr="00677255">
        <w:rPr>
          <w:b/>
          <w:sz w:val="22"/>
          <w:szCs w:val="22"/>
          <w:u w:val="single"/>
          <w:lang w:val="uk-UA"/>
        </w:rPr>
        <w:t xml:space="preserve"> 201</w:t>
      </w:r>
      <w:r w:rsidR="0099145A" w:rsidRPr="00677255">
        <w:rPr>
          <w:b/>
          <w:sz w:val="22"/>
          <w:szCs w:val="22"/>
          <w:u w:val="single"/>
          <w:lang w:val="uk-UA"/>
        </w:rPr>
        <w:t>9</w:t>
      </w:r>
      <w:r w:rsidR="001A1B61" w:rsidRPr="00677255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99145A">
        <w:rPr>
          <w:sz w:val="22"/>
          <w:szCs w:val="22"/>
        </w:rPr>
        <w:t xml:space="preserve">сайт </w:t>
      </w:r>
      <w:hyperlink r:id="rId8" w:history="1">
        <w:r w:rsidR="00677255">
          <w:rPr>
            <w:rStyle w:val="a3"/>
          </w:rPr>
          <w:t>https://smarttender.biz</w:t>
        </w:r>
      </w:hyperlink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99145A" w:rsidRDefault="00677255" w:rsidP="00677255">
      <w:pPr>
        <w:numPr>
          <w:ilvl w:val="0"/>
          <w:numId w:val="8"/>
        </w:numPr>
      </w:pPr>
      <w:r>
        <w:t>Сытников</w:t>
      </w:r>
      <w:bookmarkStart w:id="0" w:name="_GoBack"/>
      <w:bookmarkEnd w:id="0"/>
      <w:r>
        <w:t xml:space="preserve"> Игорь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677255">
        <w:t>Igor.Sytnikov@carlsberg.ua</w:t>
      </w:r>
      <w:r w:rsidR="0099145A" w:rsidRPr="0099145A">
        <w:t>,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677255">
        <w:t>8016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9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25B49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468E3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524CB"/>
    <w:rsid w:val="0056383B"/>
    <w:rsid w:val="00566A67"/>
    <w:rsid w:val="00586A20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77255"/>
    <w:rsid w:val="00692422"/>
    <w:rsid w:val="006939D0"/>
    <w:rsid w:val="006A2994"/>
    <w:rsid w:val="006A4683"/>
    <w:rsid w:val="006B4084"/>
    <w:rsid w:val="006C1E3B"/>
    <w:rsid w:val="0070794A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145A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46067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25E7D"/>
    <w:rsid w:val="00D31B50"/>
    <w:rsid w:val="00D32094"/>
    <w:rsid w:val="00D430CD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4CB62B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arttender.biz/" TargetMode="External"/><Relationship Id="rId3" Type="http://schemas.openxmlformats.org/officeDocument/2006/relationships/styles" Target="styles.xml"/><Relationship Id="rId7" Type="http://schemas.openxmlformats.org/officeDocument/2006/relationships/hyperlink" Target="https://smarttender.bi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lga.Poguliaieva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40126-34BF-4A93-B7DA-6BBD3E34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2218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3477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8</cp:revision>
  <cp:lastPrinted>2009-01-29T07:49:00Z</cp:lastPrinted>
  <dcterms:created xsi:type="dcterms:W3CDTF">2019-09-02T13:36:00Z</dcterms:created>
  <dcterms:modified xsi:type="dcterms:W3CDTF">2019-10-09T12:45:00Z</dcterms:modified>
</cp:coreProperties>
</file>